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CA6FE5" w:rsidRDefault="00CA6FE5" w:rsidP="005B228A"/>
    <w:p w:rsidR="00CA6FE5" w:rsidRDefault="00CA6FE5" w:rsidP="005B228A"/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</w:p>
    <w:p w:rsidR="00133CA4" w:rsidRDefault="00133CA4" w:rsidP="005B228A"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Default="00CA6FE5" w:rsidP="005B228A"/>
    <w:p w:rsidR="00CA6FE5" w:rsidRDefault="00CA6FE5" w:rsidP="005B228A"/>
    <w:p w:rsidR="00CA6FE5" w:rsidRDefault="00CA6FE5" w:rsidP="00CA6FE5">
      <w:pPr>
        <w:pStyle w:val="2"/>
      </w:pPr>
      <w:r>
        <w:t>A</w:t>
      </w:r>
      <w:r>
        <w:rPr>
          <w:rFonts w:hint="eastAsia"/>
        </w:rPr>
        <w:t>op</w:t>
      </w:r>
      <w:r>
        <w:rPr>
          <w:rFonts w:hint="eastAsia"/>
        </w:rPr>
        <w:t>增强</w:t>
      </w:r>
      <w:r w:rsidR="00BE3C1C">
        <w:rPr>
          <w:rFonts w:hint="eastAsia"/>
        </w:rPr>
        <w:t>（</w:t>
      </w:r>
      <w:r w:rsidR="00BE3C1C">
        <w:t>10</w:t>
      </w:r>
      <w:r w:rsidR="00BE3C1C">
        <w:rPr>
          <w:rFonts w:hint="eastAsia"/>
        </w:rPr>
        <w:t>）</w:t>
      </w:r>
    </w:p>
    <w:p w:rsidR="00BE3C1C" w:rsidRPr="00BE3C1C" w:rsidRDefault="00BE3C1C" w:rsidP="00BE3C1C">
      <w:r>
        <w:t>Idea</w:t>
      </w:r>
      <w:r>
        <w:t>是很好用的反编译工具</w:t>
      </w:r>
    </w:p>
    <w:p w:rsidR="00CA6FE5" w:rsidRDefault="00CA6FE5" w:rsidP="00CA6FE5">
      <w:pPr>
        <w:pStyle w:val="3"/>
      </w:pPr>
      <w:r>
        <w:lastRenderedPageBreak/>
        <w:t>Ajc</w:t>
      </w:r>
      <w:r>
        <w:t>增强</w:t>
      </w:r>
    </w:p>
    <w:p w:rsidR="00CA6FE5" w:rsidRDefault="00CA6FE5" w:rsidP="00CA6FE5">
      <w:r>
        <w:t>不走</w:t>
      </w:r>
      <w:r>
        <w:t>spring</w:t>
      </w:r>
      <w:r>
        <w:t>代理</w:t>
      </w:r>
      <w:r>
        <w:rPr>
          <w:rFonts w:hint="eastAsia"/>
        </w:rPr>
        <w:t>，通过插件来调用</w:t>
      </w:r>
    </w:p>
    <w:p w:rsidR="00CA6FE5" w:rsidRDefault="00CA6FE5" w:rsidP="00CA6FE5"/>
    <w:p w:rsidR="00CA6FE5" w:rsidRDefault="00CA6FE5" w:rsidP="00CA6FE5">
      <w:r>
        <w:rPr>
          <w:noProof/>
        </w:rPr>
        <w:drawing>
          <wp:inline distT="0" distB="0" distL="0" distR="0" wp14:anchorId="00F651BD" wp14:editId="6070657B">
            <wp:extent cx="5274310" cy="14605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Pr="00CA6FE5" w:rsidRDefault="00CA6FE5" w:rsidP="00CA6FE5"/>
    <w:p w:rsidR="00CA6FE5" w:rsidRDefault="00CA6FE5" w:rsidP="005B228A"/>
    <w:p w:rsidR="00CA6FE5" w:rsidRDefault="00CA6FE5" w:rsidP="00CA6FE5">
      <w:pPr>
        <w:pStyle w:val="3"/>
      </w:pPr>
      <w:r>
        <w:t>Agent</w:t>
      </w:r>
      <w:r>
        <w:t>增强</w:t>
      </w:r>
    </w:p>
    <w:p w:rsidR="00CA6FE5" w:rsidRDefault="00CA6FE5" w:rsidP="00CA6FE5">
      <w:r>
        <w:t>可以实现调同一个类里面的方法都有代理，原理是直接改变</w:t>
      </w:r>
      <w:r>
        <w:t>class</w:t>
      </w:r>
      <w:r>
        <w:t>的字节码，不走代理类</w:t>
      </w:r>
    </w:p>
    <w:p w:rsidR="00BE3C1C" w:rsidRDefault="00BE3C1C" w:rsidP="00CA6FE5">
      <w:r>
        <w:t>在</w:t>
      </w:r>
      <w:r>
        <w:t>jvm</w:t>
      </w:r>
      <w:r>
        <w:t>添加启动参数</w:t>
      </w:r>
      <w:r>
        <w:rPr>
          <w:rFonts w:hint="eastAsia"/>
        </w:rPr>
        <w:t xml:space="preserve"> </w:t>
      </w:r>
      <w:r>
        <w:rPr>
          <w:rFonts w:hint="eastAsia"/>
        </w:rPr>
        <w:t>在类加载阶段加载的</w:t>
      </w:r>
    </w:p>
    <w:p w:rsidR="00CA6FE5" w:rsidRDefault="00CA6FE5" w:rsidP="00CA6FE5">
      <w:r>
        <w:rPr>
          <w:noProof/>
        </w:rPr>
        <w:drawing>
          <wp:inline distT="0" distB="0" distL="0" distR="0" wp14:anchorId="548DF023" wp14:editId="14F72EB5">
            <wp:extent cx="5274310" cy="1675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80" w:rsidRDefault="00125280" w:rsidP="00CA6FE5"/>
    <w:p w:rsidR="00125280" w:rsidRDefault="00125280" w:rsidP="00CA6FE5"/>
    <w:p w:rsidR="00125280" w:rsidRDefault="00125280" w:rsidP="002759E9">
      <w:pPr>
        <w:pStyle w:val="2"/>
      </w:pPr>
      <w:r>
        <w:t>代理源码</w:t>
      </w:r>
    </w:p>
    <w:p w:rsidR="0034231D" w:rsidRDefault="0034231D" w:rsidP="0034231D">
      <w:pPr>
        <w:pStyle w:val="3"/>
      </w:pPr>
      <w:r>
        <w:t>Jdk</w:t>
      </w:r>
    </w:p>
    <w:p w:rsidR="00125280" w:rsidRDefault="00125280" w:rsidP="00CA6FE5">
      <w:r>
        <w:t>首先要实现一个共同的父接口（图中为</w:t>
      </w:r>
      <w:r>
        <w:t>foo</w:t>
      </w:r>
      <w:r>
        <w:rPr>
          <w:rFonts w:hint="eastAsia"/>
        </w:rPr>
        <w:t>）</w:t>
      </w:r>
    </w:p>
    <w:p w:rsidR="00125280" w:rsidRDefault="00125280" w:rsidP="00CA6FE5">
      <w:r>
        <w:rPr>
          <w:rFonts w:hint="eastAsia"/>
        </w:rPr>
        <w:t>为了让代理的逻辑不写死</w:t>
      </w:r>
      <w:r>
        <w:rPr>
          <w:rFonts w:hint="eastAsia"/>
        </w:rPr>
        <w:t xml:space="preserve"> </w:t>
      </w:r>
      <w:r>
        <w:rPr>
          <w:rFonts w:hint="eastAsia"/>
        </w:rPr>
        <w:t>需要写一个接口来回调这个操作</w:t>
      </w:r>
    </w:p>
    <w:p w:rsidR="00125280" w:rsidRDefault="00125280" w:rsidP="00CA6FE5">
      <w:r>
        <w:rPr>
          <w:rFonts w:hint="eastAsia"/>
        </w:rPr>
        <w:t>图中就是</w:t>
      </w:r>
      <w:r>
        <w:rPr>
          <w:rFonts w:hint="eastAsia"/>
        </w:rPr>
        <w:t xml:space="preserve"> invoke</w:t>
      </w:r>
      <w:r>
        <w:rPr>
          <w:rFonts w:hint="eastAsia"/>
        </w:rPr>
        <w:t>（</w:t>
      </w:r>
      <w:r>
        <w:rPr>
          <w:rFonts w:hint="eastAsia"/>
        </w:rPr>
        <w:t>foo</w:t>
      </w:r>
      <w:r>
        <w:t>,new Object[0]</w:t>
      </w:r>
      <w:r>
        <w:rPr>
          <w:rFonts w:hint="eastAsia"/>
        </w:rPr>
        <w:t>）</w:t>
      </w:r>
    </w:p>
    <w:p w:rsidR="00125280" w:rsidRDefault="00125280" w:rsidP="00CA6FE5">
      <w:r>
        <w:rPr>
          <w:noProof/>
        </w:rPr>
        <w:lastRenderedPageBreak/>
        <w:drawing>
          <wp:inline distT="0" distB="0" distL="0" distR="0" wp14:anchorId="351391A8" wp14:editId="2DF162A0">
            <wp:extent cx="5274310" cy="2793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0" w:rsidRDefault="000273B0" w:rsidP="00CA6FE5">
      <w:r>
        <w:rPr>
          <w:rFonts w:hint="eastAsia"/>
        </w:rPr>
        <w:t>异常分两种</w:t>
      </w:r>
      <w:r>
        <w:rPr>
          <w:rFonts w:hint="eastAsia"/>
        </w:rPr>
        <w:t xml:space="preserve"> </w:t>
      </w:r>
      <w:r>
        <w:rPr>
          <w:rFonts w:hint="eastAsia"/>
        </w:rPr>
        <w:t>一种是运行时异常</w:t>
      </w:r>
      <w:r>
        <w:rPr>
          <w:rFonts w:hint="eastAsia"/>
        </w:rPr>
        <w:t xml:space="preserve"> </w:t>
      </w:r>
      <w:r>
        <w:t>RuntimeException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Error</w:t>
      </w:r>
      <w:r w:rsidR="004B644A">
        <w:t xml:space="preserve"> </w:t>
      </w:r>
      <w:r w:rsidR="004B644A">
        <w:t>直接抛出</w:t>
      </w:r>
    </w:p>
    <w:p w:rsidR="000273B0" w:rsidRDefault="000273B0" w:rsidP="00CA6FE5">
      <w:r>
        <w:t>如果是检查异常也当成是运行时异常抛出</w:t>
      </w:r>
    </w:p>
    <w:p w:rsidR="000273B0" w:rsidRDefault="000273B0" w:rsidP="00CA6FE5">
      <w:r>
        <w:rPr>
          <w:noProof/>
        </w:rPr>
        <w:drawing>
          <wp:inline distT="0" distB="0" distL="0" distR="0" wp14:anchorId="2D64D751" wp14:editId="44E0ED26">
            <wp:extent cx="5274310" cy="2421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E9" w:rsidRDefault="00C16384" w:rsidP="007F6755">
      <w:r>
        <w:t>为了防止代码对象被反复申明</w:t>
      </w:r>
      <w:r>
        <w:rPr>
          <w:rFonts w:hint="eastAsia"/>
        </w:rPr>
        <w:t xml:space="preserve"> </w:t>
      </w:r>
      <w:r>
        <w:rPr>
          <w:rFonts w:hint="eastAsia"/>
        </w:rPr>
        <w:t>这里采用静态代码块的形式</w:t>
      </w:r>
    </w:p>
    <w:p w:rsidR="00D17AE7" w:rsidRDefault="00D17AE7" w:rsidP="007F6755">
      <w:r>
        <w:rPr>
          <w:noProof/>
        </w:rPr>
        <w:lastRenderedPageBreak/>
        <w:drawing>
          <wp:inline distT="0" distB="0" distL="0" distR="0" wp14:anchorId="20C30B8E" wp14:editId="759F0C0B">
            <wp:extent cx="5274310" cy="3928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9C5D8B">
      <w:pPr>
        <w:pStyle w:val="4"/>
      </w:pPr>
      <w:r>
        <w:t>Asm</w:t>
      </w:r>
      <w:r>
        <w:t>技术</w:t>
      </w:r>
    </w:p>
    <w:p w:rsidR="0034231D" w:rsidRDefault="0034231D" w:rsidP="0034231D">
      <w:r>
        <w:t>Jdk</w:t>
      </w:r>
      <w:r>
        <w:t>没有经历源码编译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直接就是字节码了</w:t>
      </w:r>
    </w:p>
    <w:p w:rsidR="00024865" w:rsidRDefault="00024865" w:rsidP="0034231D">
      <w:pPr>
        <w:rPr>
          <w:b/>
        </w:rPr>
      </w:pPr>
      <w:r w:rsidRPr="00024865">
        <w:rPr>
          <w:b/>
          <w:highlight w:val="yellow"/>
        </w:rPr>
        <w:t>这个技术叫</w:t>
      </w:r>
      <w:r w:rsidRPr="00024865">
        <w:rPr>
          <w:b/>
          <w:highlight w:val="yellow"/>
        </w:rPr>
        <w:t>asm</w:t>
      </w:r>
      <w:r>
        <w:rPr>
          <w:b/>
        </w:rPr>
        <w:t xml:space="preserve">   </w:t>
      </w:r>
      <w:r>
        <w:rPr>
          <w:b/>
        </w:rPr>
        <w:t>广泛用于</w:t>
      </w:r>
      <w:r>
        <w:rPr>
          <w:b/>
        </w:rPr>
        <w:t>spring</w:t>
      </w:r>
      <w:r>
        <w:rPr>
          <w:b/>
        </w:rPr>
        <w:t>框架</w:t>
      </w:r>
      <w:r w:rsidR="00886644">
        <w:rPr>
          <w:rFonts w:hint="eastAsia"/>
          <w:b/>
        </w:rPr>
        <w:t xml:space="preserve"> </w:t>
      </w:r>
      <w:r w:rsidR="00886644">
        <w:rPr>
          <w:rFonts w:hint="eastAsia"/>
          <w:b/>
        </w:rPr>
        <w:t>，</w:t>
      </w:r>
    </w:p>
    <w:p w:rsidR="00886644" w:rsidRPr="00886644" w:rsidRDefault="00886644" w:rsidP="0034231D">
      <w:r w:rsidRPr="00886644">
        <w:t>作</w:t>
      </w:r>
      <w:r>
        <w:t>用</w:t>
      </w:r>
      <w:r>
        <w:rPr>
          <w:rFonts w:hint="eastAsia"/>
        </w:rPr>
        <w:t xml:space="preserve"> </w:t>
      </w:r>
      <w:r>
        <w:rPr>
          <w:rFonts w:hint="eastAsia"/>
        </w:rPr>
        <w:t>在运行期间动态生成字节码</w:t>
      </w:r>
    </w:p>
    <w:p w:rsidR="0034231D" w:rsidRDefault="009C5D8B" w:rsidP="007F6755">
      <w:r>
        <w:rPr>
          <w:noProof/>
        </w:rPr>
        <w:drawing>
          <wp:inline distT="0" distB="0" distL="0" distR="0" wp14:anchorId="6C4417A5" wp14:editId="31520E44">
            <wp:extent cx="5274310" cy="1431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7F6755"/>
    <w:p w:rsidR="009C5D8B" w:rsidRDefault="002C50DD" w:rsidP="007F6755">
      <w:r>
        <w:rPr>
          <w:rFonts w:hint="eastAsia"/>
        </w:rPr>
        <w:t>使用插件复制出来就直接生成字节码</w:t>
      </w:r>
      <w:r w:rsidR="00F57345">
        <w:rPr>
          <w:rFonts w:hint="eastAsia"/>
        </w:rPr>
        <w:t>，这个插件不能很好的在高版本的</w:t>
      </w:r>
      <w:r w:rsidR="00F57345">
        <w:rPr>
          <w:rFonts w:hint="eastAsia"/>
        </w:rPr>
        <w:t>jdk</w:t>
      </w:r>
      <w:r w:rsidR="00F57345">
        <w:rPr>
          <w:rFonts w:hint="eastAsia"/>
        </w:rPr>
        <w:t>里使用</w:t>
      </w:r>
    </w:p>
    <w:p w:rsidR="009C5D8B" w:rsidRDefault="009C5D8B" w:rsidP="007F6755"/>
    <w:p w:rsidR="007F6755" w:rsidRDefault="000D098D" w:rsidP="007F6755">
      <w:r>
        <w:t>通过</w:t>
      </w:r>
      <w:r>
        <w:t>ClassWriter</w:t>
      </w:r>
      <w:r>
        <w:t>类来生成字节码的</w:t>
      </w:r>
    </w:p>
    <w:p w:rsidR="000D098D" w:rsidRDefault="000D098D" w:rsidP="007F6755">
      <w:r>
        <w:rPr>
          <w:noProof/>
        </w:rPr>
        <w:lastRenderedPageBreak/>
        <w:drawing>
          <wp:inline distT="0" distB="0" distL="0" distR="0" wp14:anchorId="6884A8F1" wp14:editId="656127F6">
            <wp:extent cx="5274310" cy="2755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55" w:rsidRDefault="00724120" w:rsidP="007F6755"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手写了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t xml:space="preserve"> --- </w:t>
      </w:r>
      <w:r>
        <w:t>交给</w:t>
      </w:r>
      <w:r>
        <w:rPr>
          <w:rFonts w:hint="eastAsia"/>
        </w:rPr>
        <w:t xml:space="preserve"> asm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生成</w:t>
      </w:r>
      <w:r>
        <w:rPr>
          <w:rFonts w:hint="eastAsia"/>
        </w:rPr>
        <w:t>proxy</w:t>
      </w:r>
    </w:p>
    <w:p w:rsidR="00724120" w:rsidRDefault="00724120" w:rsidP="007F6755"/>
    <w:p w:rsidR="004E52A1" w:rsidRDefault="004E52A1" w:rsidP="007F6755">
      <w:r>
        <w:rPr>
          <w:noProof/>
        </w:rPr>
        <w:drawing>
          <wp:inline distT="0" distB="0" distL="0" distR="0" wp14:anchorId="4F08DE9D" wp14:editId="030616AE">
            <wp:extent cx="5274310" cy="2487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1" w:rsidRDefault="004E52A1" w:rsidP="007F6755"/>
    <w:p w:rsidR="004E52A1" w:rsidRDefault="004E52A1" w:rsidP="007F6755">
      <w:r>
        <w:t>I</w:t>
      </w:r>
      <w:r>
        <w:rPr>
          <w:rFonts w:hint="eastAsia"/>
        </w:rPr>
        <w:t>nvocationHandler</w:t>
      </w:r>
      <w:r>
        <w:t xml:space="preserve"> </w:t>
      </w:r>
      <w:r>
        <w:t>用于阐述代理类的生效流程</w:t>
      </w:r>
      <w:r w:rsidR="00C770F2">
        <w:rPr>
          <w:rFonts w:hint="eastAsia"/>
        </w:rPr>
        <w:t xml:space="preserve"> </w:t>
      </w:r>
    </w:p>
    <w:p w:rsidR="002759E9" w:rsidRDefault="002759E9" w:rsidP="007F6755">
      <w:pPr>
        <w:pStyle w:val="3"/>
      </w:pPr>
      <w:r>
        <w:t>A</w:t>
      </w:r>
      <w:r w:rsidR="007F6755">
        <w:t>rtha</w:t>
      </w:r>
      <w:r>
        <w:t>s</w:t>
      </w:r>
      <w:r>
        <w:t>工具</w:t>
      </w:r>
    </w:p>
    <w:p w:rsidR="002759E9" w:rsidRDefault="002759E9" w:rsidP="00CA6FE5">
      <w:r>
        <w:t>阿里的反编译工具</w:t>
      </w:r>
      <w:r>
        <w:rPr>
          <w:rFonts w:hint="eastAsia"/>
        </w:rPr>
        <w:t xml:space="preserve"> </w:t>
      </w:r>
      <w:r>
        <w:rPr>
          <w:rFonts w:hint="eastAsia"/>
        </w:rPr>
        <w:t>要知道类名才可以</w:t>
      </w:r>
    </w:p>
    <w:p w:rsidR="002759E9" w:rsidRDefault="002759E9" w:rsidP="00CA6FE5">
      <w:r>
        <w:t>在调试的时候</w:t>
      </w:r>
      <w:r>
        <w:rPr>
          <w:rFonts w:hint="eastAsia"/>
        </w:rPr>
        <w:t xml:space="preserve"> </w:t>
      </w:r>
      <w:r>
        <w:rPr>
          <w:rFonts w:hint="eastAsia"/>
        </w:rPr>
        <w:t>程序必须保持一个运行状态</w:t>
      </w:r>
      <w:r>
        <w:rPr>
          <w:rFonts w:hint="eastAsia"/>
        </w:rPr>
        <w:t xml:space="preserve"> </w:t>
      </w:r>
    </w:p>
    <w:p w:rsidR="00F7769A" w:rsidRDefault="00F7769A" w:rsidP="00CA6FE5">
      <w:r>
        <w:t>使用流程</w:t>
      </w:r>
    </w:p>
    <w:p w:rsidR="00C770F2" w:rsidRDefault="00C770F2" w:rsidP="00CA6FE5"/>
    <w:p w:rsidR="00C770F2" w:rsidRDefault="00C770F2" w:rsidP="00C770F2">
      <w:pPr>
        <w:pStyle w:val="3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反射优化</w:t>
      </w:r>
    </w:p>
    <w:p w:rsidR="00C770F2" w:rsidRDefault="00C770F2" w:rsidP="00CA6FE5">
      <w:r>
        <w:t>反射到第</w:t>
      </w:r>
      <w:r>
        <w:rPr>
          <w:rFonts w:hint="eastAsia"/>
        </w:rPr>
        <w:t>1</w:t>
      </w:r>
      <w:r>
        <w:t>7</w:t>
      </w:r>
      <w:r>
        <w:t>次的时候</w:t>
      </w:r>
      <w:r>
        <w:rPr>
          <w:rFonts w:hint="eastAsia"/>
        </w:rPr>
        <w:t xml:space="preserve"> </w:t>
      </w:r>
      <w:r w:rsidR="002B7F87">
        <w:rPr>
          <w:rFonts w:hint="eastAsia"/>
        </w:rPr>
        <w:t>就改为生成代理类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（也就是无需反射）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（这个</w:t>
      </w:r>
      <w:r w:rsidR="0038568C">
        <w:rPr>
          <w:rFonts w:hint="eastAsia"/>
        </w:rPr>
        <w:t>逻辑和</w:t>
      </w:r>
      <w:r w:rsidR="0038568C">
        <w:rPr>
          <w:rFonts w:hint="eastAsia"/>
        </w:rPr>
        <w:t>cglib</w:t>
      </w:r>
      <w:r w:rsidR="0038568C">
        <w:rPr>
          <w:rFonts w:hint="eastAsia"/>
        </w:rPr>
        <w:t>是差不多的</w:t>
      </w:r>
      <w:r w:rsidR="003A3A88">
        <w:rPr>
          <w:rFonts w:hint="eastAsia"/>
        </w:rPr>
        <w:t>，</w:t>
      </w:r>
      <w:r w:rsidR="003A3A88">
        <w:rPr>
          <w:rFonts w:hint="eastAsia"/>
        </w:rPr>
        <w:t>cglib</w:t>
      </w:r>
      <w:r w:rsidR="003A3A88">
        <w:rPr>
          <w:rFonts w:hint="eastAsia"/>
        </w:rPr>
        <w:t>是一上来就进行代理</w:t>
      </w:r>
      <w:r w:rsidR="002B7F87">
        <w:rPr>
          <w:rFonts w:hint="eastAsia"/>
        </w:rPr>
        <w:t>）</w:t>
      </w:r>
    </w:p>
    <w:p w:rsidR="00C770F2" w:rsidRDefault="00C770F2" w:rsidP="00CA6FE5">
      <w:r>
        <w:rPr>
          <w:noProof/>
        </w:rPr>
        <w:lastRenderedPageBreak/>
        <w:drawing>
          <wp:inline distT="0" distB="0" distL="0" distR="0" wp14:anchorId="24E48AA7" wp14:editId="26BCCC3C">
            <wp:extent cx="5274310" cy="2870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A" w:rsidRDefault="00D17AE7" w:rsidP="00CA6FE5">
      <w:r>
        <w:rPr>
          <w:noProof/>
        </w:rPr>
        <w:drawing>
          <wp:inline distT="0" distB="0" distL="0" distR="0" wp14:anchorId="50D8609F" wp14:editId="17FF8C1B">
            <wp:extent cx="5274310" cy="3235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84" w:rsidRDefault="00D17AE7" w:rsidP="00CA6FE5">
      <w:r>
        <w:t>J</w:t>
      </w:r>
      <w:r>
        <w:rPr>
          <w:rFonts w:hint="eastAsia"/>
        </w:rPr>
        <w:t>ad</w:t>
      </w:r>
      <w:r>
        <w:t xml:space="preserve"> </w:t>
      </w:r>
      <w:r>
        <w:t>源码</w:t>
      </w:r>
    </w:p>
    <w:p w:rsidR="00D17AE7" w:rsidRDefault="00D17AE7" w:rsidP="00CA6FE5">
      <w:r>
        <w:rPr>
          <w:noProof/>
        </w:rPr>
        <w:drawing>
          <wp:inline distT="0" distB="0" distL="0" distR="0" wp14:anchorId="6D812512" wp14:editId="53BBE534">
            <wp:extent cx="3810330" cy="28196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29" w:rsidRDefault="00610129" w:rsidP="00CA6FE5"/>
    <w:p w:rsidR="00610129" w:rsidRDefault="00610129" w:rsidP="00127B8A">
      <w:pPr>
        <w:pStyle w:val="3"/>
      </w:pPr>
      <w:r>
        <w:t>Cglib</w:t>
      </w:r>
    </w:p>
    <w:p w:rsidR="00127B8A" w:rsidRDefault="00127B8A" w:rsidP="00127B8A">
      <w:r>
        <w:t>和</w:t>
      </w:r>
      <w:r>
        <w:t>jdk</w:t>
      </w:r>
      <w:r>
        <w:t>大致相同</w:t>
      </w:r>
      <w:r>
        <w:rPr>
          <w:rFonts w:hint="eastAsia"/>
        </w:rPr>
        <w:t xml:space="preserve"> </w:t>
      </w:r>
      <w:r>
        <w:rPr>
          <w:rFonts w:hint="eastAsia"/>
        </w:rPr>
        <w:t>区别点</w:t>
      </w:r>
      <w:r>
        <w:rPr>
          <w:rFonts w:hint="eastAsia"/>
        </w:rPr>
        <w:t xml:space="preserve"> </w:t>
      </w:r>
      <w:r>
        <w:rPr>
          <w:rFonts w:hint="eastAsia"/>
        </w:rPr>
        <w:t>多了第四个参数</w:t>
      </w:r>
      <w:r>
        <w:rPr>
          <w:rFonts w:hint="eastAsia"/>
        </w:rPr>
        <w:t>MethodProxy</w:t>
      </w:r>
      <w:r w:rsidR="00AF7B1D">
        <w:t xml:space="preserve">  </w:t>
      </w:r>
      <w:r w:rsidR="00AF7B1D">
        <w:t>（可以叫</w:t>
      </w:r>
      <w:r w:rsidR="00AF7B1D">
        <w:t>fastclass</w:t>
      </w:r>
      <w:r w:rsidR="00AF7B1D">
        <w:t>区别普通代理）</w:t>
      </w:r>
    </w:p>
    <w:p w:rsidR="00127B8A" w:rsidRDefault="00127B8A" w:rsidP="00127B8A">
      <w:r>
        <w:t>通过这个参数可以不经过反射来调动方法</w:t>
      </w:r>
    </w:p>
    <w:p w:rsidR="00492B83" w:rsidRPr="00127B8A" w:rsidRDefault="00036D73" w:rsidP="00127B8A">
      <w:pPr>
        <w:rPr>
          <w:rFonts w:hint="eastAsia"/>
        </w:rPr>
      </w:pPr>
      <w:r>
        <w:rPr>
          <w:highlight w:val="yellow"/>
        </w:rPr>
        <w:t>一个代理类</w:t>
      </w:r>
      <w:r w:rsidR="00492B83" w:rsidRPr="00492B83">
        <w:rPr>
          <w:highlight w:val="yellow"/>
        </w:rPr>
        <w:t>会生成两个</w:t>
      </w:r>
      <w:r w:rsidR="00492B83" w:rsidRPr="00492B83">
        <w:rPr>
          <w:highlight w:val="yellow"/>
        </w:rPr>
        <w:t xml:space="preserve">fastclass </w:t>
      </w:r>
      <w:r w:rsidR="00492B83" w:rsidRPr="00492B83">
        <w:rPr>
          <w:highlight w:val="yellow"/>
        </w:rPr>
        <w:t>，一个是配合目标</w:t>
      </w:r>
      <w:r w:rsidR="00492B83" w:rsidRPr="00492B83">
        <w:rPr>
          <w:rFonts w:hint="eastAsia"/>
          <w:highlight w:val="yellow"/>
        </w:rPr>
        <w:t xml:space="preserve"> </w:t>
      </w:r>
      <w:r w:rsidR="00492B83" w:rsidRPr="00492B83">
        <w:rPr>
          <w:rFonts w:hint="eastAsia"/>
          <w:highlight w:val="yellow"/>
        </w:rPr>
        <w:t>，一个是代理本身</w:t>
      </w:r>
      <w:r w:rsidR="00313D5E">
        <w:rPr>
          <w:rFonts w:hint="eastAsia"/>
          <w:highlight w:val="yellow"/>
        </w:rPr>
        <w:t>，但是可以匹配多个方法</w:t>
      </w:r>
      <w:bookmarkStart w:id="0" w:name="_GoBack"/>
      <w:bookmarkEnd w:id="0"/>
    </w:p>
    <w:p w:rsidR="00127B8A" w:rsidRDefault="00127B8A" w:rsidP="00127B8A">
      <w:r>
        <w:rPr>
          <w:noProof/>
        </w:rPr>
        <w:lastRenderedPageBreak/>
        <w:drawing>
          <wp:inline distT="0" distB="0" distL="0" distR="0" wp14:anchorId="4D5D59FB" wp14:editId="72937650">
            <wp:extent cx="5274310" cy="2969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E1" w:rsidRDefault="00D73FE1" w:rsidP="00127B8A"/>
    <w:p w:rsidR="00D73FE1" w:rsidRDefault="00D73FE1" w:rsidP="00127B8A"/>
    <w:p w:rsidR="00D73FE1" w:rsidRDefault="00D73FE1" w:rsidP="00DE3CA2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 xml:space="preserve">Proxy </w:t>
      </w:r>
      <w:r>
        <w:rPr>
          <w:rFonts w:hint="eastAsia"/>
        </w:rPr>
        <w:t>代理方法</w:t>
      </w:r>
    </w:p>
    <w:p w:rsidR="00D73FE1" w:rsidRDefault="00D73FE1" w:rsidP="00127B8A"/>
    <w:p w:rsidR="00D73FE1" w:rsidRDefault="00D73FE1" w:rsidP="00127B8A">
      <w:r>
        <w:rPr>
          <w:noProof/>
        </w:rPr>
        <w:drawing>
          <wp:inline distT="0" distB="0" distL="0" distR="0" wp14:anchorId="00664A03" wp14:editId="2730D826">
            <wp:extent cx="1892300" cy="148221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081" cy="1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90" w:rsidRDefault="00360AFA" w:rsidP="00127B8A">
      <w:pPr>
        <w:rPr>
          <w:rFonts w:hint="eastAsia"/>
        </w:rPr>
      </w:pPr>
      <w:r>
        <w:t>MethodProxy</w:t>
      </w:r>
      <w:r>
        <w:rPr>
          <w:rFonts w:hint="eastAsia"/>
        </w:rPr>
        <w:t>.</w:t>
      </w:r>
      <w:r>
        <w:t xml:space="preserve">create </w:t>
      </w:r>
      <w:r>
        <w:t>创建代理类</w:t>
      </w:r>
      <w:r>
        <w:rPr>
          <w:rFonts w:hint="eastAsia"/>
        </w:rPr>
        <w:t xml:space="preserve"> </w:t>
      </w:r>
      <w:r>
        <w:rPr>
          <w:rFonts w:hint="eastAsia"/>
        </w:rPr>
        <w:t>传参</w:t>
      </w:r>
    </w:p>
    <w:p w:rsidR="00360AFA" w:rsidRDefault="00360AFA" w:rsidP="00127B8A">
      <w:r>
        <w:t>目标的类型</w:t>
      </w:r>
      <w:r>
        <w:rPr>
          <w:rFonts w:hint="eastAsia"/>
        </w:rPr>
        <w:t xml:space="preserve"> </w:t>
      </w:r>
      <w:r>
        <w:rPr>
          <w:rFonts w:hint="eastAsia"/>
        </w:rPr>
        <w:t>代理类型</w:t>
      </w:r>
      <w:r w:rsidR="00CB654B">
        <w:rPr>
          <w:rFonts w:hint="eastAsia"/>
        </w:rPr>
        <w:t xml:space="preserve"> </w:t>
      </w:r>
      <w:r w:rsidR="00CB654B">
        <w:rPr>
          <w:rFonts w:hint="eastAsia"/>
        </w:rPr>
        <w:t>方法参数返回值的描述</w:t>
      </w:r>
      <w:r w:rsidR="00E06B8A">
        <w:rPr>
          <w:rFonts w:hint="eastAsia"/>
        </w:rPr>
        <w:t xml:space="preserve"> </w:t>
      </w:r>
      <w:r w:rsidR="00E06B8A">
        <w:rPr>
          <w:rFonts w:hint="eastAsia"/>
        </w:rPr>
        <w:t>增强功能的方法名</w:t>
      </w:r>
      <w:r w:rsidR="00DD0E21">
        <w:rPr>
          <w:rFonts w:hint="eastAsia"/>
        </w:rPr>
        <w:t xml:space="preserve"> </w:t>
      </w:r>
      <w:r w:rsidR="00DD0E21">
        <w:rPr>
          <w:rFonts w:hint="eastAsia"/>
        </w:rPr>
        <w:t>原始功能的方法名</w:t>
      </w:r>
    </w:p>
    <w:p w:rsidR="00AF6290" w:rsidRDefault="00AF6290" w:rsidP="00127B8A">
      <w:pPr>
        <w:rPr>
          <w:rFonts w:hint="eastAsia"/>
        </w:rPr>
      </w:pPr>
      <w:r>
        <w:t>（</w:t>
      </w:r>
      <w:r>
        <w:rPr>
          <w:rFonts w:hint="eastAsia"/>
        </w:rPr>
        <w:t>J</w:t>
      </w:r>
      <w:r>
        <w:t>）</w:t>
      </w:r>
      <w:r>
        <w:t xml:space="preserve">V </w:t>
      </w:r>
      <w:r>
        <w:t>表示</w:t>
      </w:r>
      <w:r>
        <w:rPr>
          <w:rFonts w:hint="eastAsia"/>
        </w:rPr>
        <w:t xml:space="preserve"> long</w:t>
      </w:r>
    </w:p>
    <w:p w:rsidR="00360AFA" w:rsidRDefault="00360AFA" w:rsidP="00127B8A">
      <w:r>
        <w:rPr>
          <w:noProof/>
        </w:rPr>
        <w:drawing>
          <wp:inline distT="0" distB="0" distL="0" distR="0" wp14:anchorId="186B609F" wp14:editId="67AA6712">
            <wp:extent cx="4148667" cy="147396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337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48069D" w:rsidP="00127B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704C0" wp14:editId="733E275E">
            <wp:extent cx="4478867" cy="2285268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269" cy="22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DE3CA2" w:rsidP="0048069D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>Proxy</w:t>
      </w:r>
      <w:r w:rsidR="0048069D">
        <w:rPr>
          <w:rFonts w:hint="eastAsia"/>
        </w:rPr>
        <w:t>原理</w:t>
      </w:r>
    </w:p>
    <w:p w:rsidR="001A20D0" w:rsidRPr="001A20D0" w:rsidRDefault="001A20D0" w:rsidP="001A20D0">
      <w:pPr>
        <w:rPr>
          <w:rFonts w:hint="eastAsia"/>
        </w:rPr>
      </w:pPr>
      <w:r>
        <w:t>用于避免反射调用</w:t>
      </w:r>
      <w:r>
        <w:rPr>
          <w:rFonts w:hint="eastAsia"/>
        </w:rPr>
        <w:t xml:space="preserve"> </w:t>
      </w:r>
      <w:r>
        <w:rPr>
          <w:rFonts w:hint="eastAsia"/>
        </w:rPr>
        <w:t>（实际上是生成了一个方法编号，再传入方法编号进行调用）</w:t>
      </w:r>
    </w:p>
    <w:p w:rsidR="00360AFA" w:rsidRDefault="0048069D" w:rsidP="00127B8A">
      <w:r>
        <w:rPr>
          <w:noProof/>
        </w:rPr>
        <w:drawing>
          <wp:inline distT="0" distB="0" distL="0" distR="0" wp14:anchorId="045687F0" wp14:editId="0BC394AE">
            <wp:extent cx="5274310" cy="2291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F0" w:rsidRDefault="000522F0" w:rsidP="00127B8A">
      <w:r>
        <w:t xml:space="preserve">Ctrl+f12 </w:t>
      </w:r>
      <w:r>
        <w:t>查看子类</w:t>
      </w:r>
    </w:p>
    <w:p w:rsidR="00953DA3" w:rsidRDefault="00953DA3" w:rsidP="00127B8A">
      <w:r>
        <w:t>由两个代理类来实现的</w:t>
      </w:r>
      <w:r w:rsidR="00F370D9">
        <w:rPr>
          <w:rFonts w:hint="eastAsia"/>
        </w:rPr>
        <w:t xml:space="preserve"> </w:t>
      </w:r>
    </w:p>
    <w:p w:rsidR="00F370D9" w:rsidRDefault="00F370D9" w:rsidP="00127B8A">
      <w:pPr>
        <w:rPr>
          <w:rFonts w:hint="eastAsia"/>
        </w:rPr>
      </w:pPr>
      <w:r>
        <w:t>方法给编号</w:t>
      </w:r>
    </w:p>
    <w:p w:rsidR="0069317D" w:rsidRDefault="0069317D" w:rsidP="00127B8A">
      <w:r>
        <w:rPr>
          <w:noProof/>
        </w:rPr>
        <w:drawing>
          <wp:inline distT="0" distB="0" distL="0" distR="0" wp14:anchorId="20C7734A" wp14:editId="15D20C5B">
            <wp:extent cx="5274310" cy="2254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F5" w:rsidRPr="00127B8A" w:rsidRDefault="005530F5" w:rsidP="00127B8A">
      <w:pPr>
        <w:rPr>
          <w:rFonts w:hint="eastAsia"/>
        </w:rPr>
      </w:pPr>
      <w:r w:rsidRPr="005530F5">
        <w:rPr>
          <w:highlight w:val="yellow"/>
        </w:rPr>
        <w:lastRenderedPageBreak/>
        <w:t>本身也是生成代理类</w:t>
      </w:r>
    </w:p>
    <w:sectPr w:rsidR="005530F5" w:rsidRPr="00127B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4F6F" w:rsidRDefault="00AE4F6F" w:rsidP="00AF6639">
      <w:r>
        <w:separator/>
      </w:r>
    </w:p>
  </w:endnote>
  <w:endnote w:type="continuationSeparator" w:id="0">
    <w:p w:rsidR="00AE4F6F" w:rsidRDefault="00AE4F6F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4F6F" w:rsidRDefault="00AE4F6F" w:rsidP="00AF6639">
      <w:r>
        <w:separator/>
      </w:r>
    </w:p>
  </w:footnote>
  <w:footnote w:type="continuationSeparator" w:id="0">
    <w:p w:rsidR="00AE4F6F" w:rsidRDefault="00AE4F6F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24865"/>
    <w:rsid w:val="000273B0"/>
    <w:rsid w:val="00036D73"/>
    <w:rsid w:val="0004359A"/>
    <w:rsid w:val="000522F0"/>
    <w:rsid w:val="000660A7"/>
    <w:rsid w:val="00071B6F"/>
    <w:rsid w:val="000A601C"/>
    <w:rsid w:val="000D098D"/>
    <w:rsid w:val="000F5739"/>
    <w:rsid w:val="001014A8"/>
    <w:rsid w:val="00122946"/>
    <w:rsid w:val="00125280"/>
    <w:rsid w:val="00127B8A"/>
    <w:rsid w:val="00133CA4"/>
    <w:rsid w:val="0018137C"/>
    <w:rsid w:val="001A20D0"/>
    <w:rsid w:val="001D12D6"/>
    <w:rsid w:val="00236ECF"/>
    <w:rsid w:val="00241790"/>
    <w:rsid w:val="002433F3"/>
    <w:rsid w:val="002759E9"/>
    <w:rsid w:val="0029456C"/>
    <w:rsid w:val="002B08EC"/>
    <w:rsid w:val="002B7F87"/>
    <w:rsid w:val="002C50DD"/>
    <w:rsid w:val="002D045F"/>
    <w:rsid w:val="002E06C1"/>
    <w:rsid w:val="002F59EB"/>
    <w:rsid w:val="00313D5E"/>
    <w:rsid w:val="00322B7A"/>
    <w:rsid w:val="00324E69"/>
    <w:rsid w:val="0034231D"/>
    <w:rsid w:val="00347145"/>
    <w:rsid w:val="00360AFA"/>
    <w:rsid w:val="0038568C"/>
    <w:rsid w:val="003A3A88"/>
    <w:rsid w:val="003D139C"/>
    <w:rsid w:val="003E3998"/>
    <w:rsid w:val="003F6AA6"/>
    <w:rsid w:val="00426E3C"/>
    <w:rsid w:val="00446422"/>
    <w:rsid w:val="00475E0A"/>
    <w:rsid w:val="0048069D"/>
    <w:rsid w:val="00492B83"/>
    <w:rsid w:val="004B644A"/>
    <w:rsid w:val="004C5F9B"/>
    <w:rsid w:val="004E52A1"/>
    <w:rsid w:val="004F1AEA"/>
    <w:rsid w:val="00544937"/>
    <w:rsid w:val="00544DF9"/>
    <w:rsid w:val="005530F5"/>
    <w:rsid w:val="005647FE"/>
    <w:rsid w:val="005B228A"/>
    <w:rsid w:val="005D5837"/>
    <w:rsid w:val="005F114C"/>
    <w:rsid w:val="00610129"/>
    <w:rsid w:val="006404A0"/>
    <w:rsid w:val="0069317D"/>
    <w:rsid w:val="006F6B5C"/>
    <w:rsid w:val="00722037"/>
    <w:rsid w:val="00724120"/>
    <w:rsid w:val="00741A58"/>
    <w:rsid w:val="00756414"/>
    <w:rsid w:val="007A2B25"/>
    <w:rsid w:val="007F6755"/>
    <w:rsid w:val="00803CFE"/>
    <w:rsid w:val="0083710B"/>
    <w:rsid w:val="00886644"/>
    <w:rsid w:val="008B5A63"/>
    <w:rsid w:val="008C2134"/>
    <w:rsid w:val="00914E8D"/>
    <w:rsid w:val="00953DA3"/>
    <w:rsid w:val="009C5D8B"/>
    <w:rsid w:val="00A47954"/>
    <w:rsid w:val="00A855E3"/>
    <w:rsid w:val="00A85F98"/>
    <w:rsid w:val="00A94503"/>
    <w:rsid w:val="00A96C72"/>
    <w:rsid w:val="00AE144D"/>
    <w:rsid w:val="00AE4F6F"/>
    <w:rsid w:val="00AF0CBB"/>
    <w:rsid w:val="00AF6290"/>
    <w:rsid w:val="00AF6639"/>
    <w:rsid w:val="00AF7B1D"/>
    <w:rsid w:val="00B118AC"/>
    <w:rsid w:val="00B447C2"/>
    <w:rsid w:val="00B516EB"/>
    <w:rsid w:val="00B54FBD"/>
    <w:rsid w:val="00B74F19"/>
    <w:rsid w:val="00BE3C1C"/>
    <w:rsid w:val="00BF3E19"/>
    <w:rsid w:val="00C16384"/>
    <w:rsid w:val="00C206D7"/>
    <w:rsid w:val="00C23A3A"/>
    <w:rsid w:val="00C770F2"/>
    <w:rsid w:val="00C8128B"/>
    <w:rsid w:val="00CA6FE5"/>
    <w:rsid w:val="00CB654B"/>
    <w:rsid w:val="00CF31EE"/>
    <w:rsid w:val="00CF67E7"/>
    <w:rsid w:val="00D17AE7"/>
    <w:rsid w:val="00D47715"/>
    <w:rsid w:val="00D55F87"/>
    <w:rsid w:val="00D73FE1"/>
    <w:rsid w:val="00DD0E21"/>
    <w:rsid w:val="00DD38B4"/>
    <w:rsid w:val="00DE3CA2"/>
    <w:rsid w:val="00DF0EED"/>
    <w:rsid w:val="00E06B8A"/>
    <w:rsid w:val="00E1292C"/>
    <w:rsid w:val="00E477F1"/>
    <w:rsid w:val="00E60051"/>
    <w:rsid w:val="00E87BB5"/>
    <w:rsid w:val="00EA643C"/>
    <w:rsid w:val="00EE1255"/>
    <w:rsid w:val="00F007B7"/>
    <w:rsid w:val="00F24A77"/>
    <w:rsid w:val="00F370D9"/>
    <w:rsid w:val="00F50213"/>
    <w:rsid w:val="00F57345"/>
    <w:rsid w:val="00F577C3"/>
    <w:rsid w:val="00F71071"/>
    <w:rsid w:val="00F7769A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6F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CA6FE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3CAA9-C111-4241-9013-A423EE0AF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18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77</cp:revision>
  <dcterms:created xsi:type="dcterms:W3CDTF">2022-05-06T15:22:00Z</dcterms:created>
  <dcterms:modified xsi:type="dcterms:W3CDTF">2022-07-19T16:15:00Z</dcterms:modified>
</cp:coreProperties>
</file>